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47A04EA8"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Objet du contrat :</w:t>
      </w:r>
      <w:r w:rsidR="0097497D" w:rsidRPr="0097497D">
        <w:t xml:space="preserve"> </w:t>
      </w:r>
      <w:r w:rsidR="0097497D" w:rsidRPr="0097497D">
        <w:rPr>
          <w:rFonts w:ascii="Calibri" w:hAnsi="Calibri"/>
          <w:sz w:val="22"/>
          <w:szCs w:val="22"/>
        </w:rPr>
        <w:t>Réalisation d’une étude sur le profil des femmes migrantes et l’évaluation de la prise en charge des migrantes de retour en Côte d’Ivoire</w:t>
      </w:r>
      <w:r w:rsidRPr="00BB0798">
        <w:rPr>
          <w:rFonts w:ascii="Calibri" w:hAnsi="Calibri"/>
          <w:sz w:val="22"/>
          <w:szCs w:val="22"/>
        </w:rPr>
        <w:t xml:space="preserve"> </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 xml:space="preserve">(Autoentrepreneur, entreprise individuelle, SA, SARL, EURL, association, établissement public, etc.) </w:t>
      </w:r>
      <w:r w:rsidR="00E72606" w:rsidRPr="002E1FED">
        <w:rPr>
          <w:rFonts w:ascii="Calibri" w:hAnsi="Calibri"/>
          <w:sz w:val="22"/>
          <w:szCs w:val="22"/>
        </w:rPr>
        <w:t xml:space="preserv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r w:rsidRPr="00BB0798">
        <w:rPr>
          <w:rFonts w:ascii="Calibri" w:hAnsi="Calibri"/>
          <w:sz w:val="22"/>
          <w:szCs w:val="22"/>
        </w:rPr>
        <w:t>agissant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r w:rsidRPr="00BB0798">
        <w:rPr>
          <w:rFonts w:ascii="Calibri" w:hAnsi="Calibri"/>
          <w:sz w:val="22"/>
          <w:szCs w:val="22"/>
        </w:rPr>
        <w:t>ou</w:t>
      </w:r>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r w:rsidRPr="00BB0798">
        <w:rPr>
          <w:rFonts w:ascii="Calibri" w:hAnsi="Calibri"/>
          <w:sz w:val="22"/>
          <w:szCs w:val="22"/>
        </w:rPr>
        <w:t>agissant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r w:rsidRPr="00BB0798">
        <w:rPr>
          <w:rFonts w:ascii="Calibri" w:hAnsi="Calibri"/>
          <w:sz w:val="22"/>
          <w:szCs w:val="22"/>
        </w:rPr>
        <w:t>déclare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D847FB">
        <w:rPr>
          <w:rFonts w:ascii="Calibri" w:hAnsi="Calibri"/>
          <w:sz w:val="22"/>
          <w:szCs w:val="22"/>
        </w:rPr>
        <w:t>a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r w:rsidRPr="00BB0798">
        <w:rPr>
          <w:rFonts w:ascii="Calibri" w:hAnsi="Calibri"/>
          <w:sz w:val="22"/>
          <w:szCs w:val="22"/>
        </w:rPr>
        <w:t>déclare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fera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r w:rsidRPr="002E1FED">
        <w:rPr>
          <w:rFonts w:ascii="Calibri" w:hAnsi="Calibri"/>
          <w:sz w:val="22"/>
          <w:szCs w:val="22"/>
        </w:rPr>
        <w:t>a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r w:rsidRPr="00BB0798">
        <w:rPr>
          <w:rFonts w:ascii="Calibri" w:hAnsi="Calibri"/>
          <w:sz w:val="22"/>
          <w:szCs w:val="22"/>
        </w:rPr>
        <w:t>reconnaît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r w:rsidRPr="00BB0798">
        <w:rPr>
          <w:rFonts w:ascii="Calibri" w:hAnsi="Calibri"/>
          <w:sz w:val="22"/>
          <w:szCs w:val="22"/>
        </w:rPr>
        <w:t>d</w:t>
      </w:r>
      <w:r w:rsidRPr="00BB0798">
        <w:rPr>
          <w:rFonts w:ascii="Calibri" w:hAnsi="Calibri"/>
          <w:noProof/>
          <w:sz w:val="22"/>
          <w:szCs w:val="22"/>
        </w:rPr>
        <w:t>éclare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r w:rsidRPr="00BB0798">
        <w:rPr>
          <w:rFonts w:ascii="Calibri" w:hAnsi="Calibri"/>
          <w:sz w:val="22"/>
        </w:rPr>
        <w:t xml:space="preserve">n’acquière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r w:rsidRPr="00BB0798">
        <w:rPr>
          <w:rFonts w:ascii="Calibri" w:hAnsi="Calibri" w:cs="Calibri"/>
          <w:sz w:val="22"/>
          <w:szCs w:val="22"/>
        </w:rPr>
        <w:t xml:space="preserve">pour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eastAsia="Calibri" w:hAnsi="Calibri" w:cs="Calibri"/>
          <w:sz w:val="22"/>
          <w:szCs w:val="22"/>
          <w:lang w:eastAsia="en-US"/>
        </w:rPr>
        <w:t>n’est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BB0798"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r w:rsidRPr="00BB0798">
        <w:rPr>
          <w:rFonts w:ascii="Calibri" w:hAnsi="Calibri"/>
          <w:sz w:val="22"/>
          <w:szCs w:val="22"/>
        </w:rPr>
        <w:t>reconnait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r w:rsidRPr="00BB0798">
        <w:rPr>
          <w:rFonts w:ascii="Calibri" w:hAnsi="Calibri"/>
          <w:sz w:val="22"/>
          <w:szCs w:val="22"/>
        </w:rPr>
        <w:t>s’engage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r w:rsidRPr="00BB0798">
        <w:rPr>
          <w:rFonts w:ascii="Calibri" w:hAnsi="Calibri"/>
          <w:sz w:val="22"/>
          <w:szCs w:val="22"/>
        </w:rPr>
        <w:t>déclare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r w:rsidRPr="00BB0798">
              <w:rPr>
                <w:rFonts w:ascii="Calibri" w:eastAsia="Times New Roman" w:hAnsi="Calibri"/>
                <w:i/>
                <w:sz w:val="18"/>
                <w:szCs w:val="22"/>
              </w:rPr>
              <w:t>ans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A1732" w14:textId="77777777" w:rsidR="0029766E" w:rsidRDefault="0029766E">
      <w:r>
        <w:separator/>
      </w:r>
    </w:p>
  </w:endnote>
  <w:endnote w:type="continuationSeparator" w:id="0">
    <w:p w14:paraId="12BBE225" w14:textId="77777777" w:rsidR="0029766E" w:rsidRDefault="0029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napToGrid w:val="0"/>
        <w:sz w:val="22"/>
        <w:szCs w:val="22"/>
        <w:u w:val="single"/>
      </w:rPr>
      <w:id w:val="2120102924"/>
      <w:docPartObj>
        <w:docPartGallery w:val="Page Numbers (Bottom of Page)"/>
        <w:docPartUnique/>
      </w:docPartObj>
    </w:sdtPr>
    <w:sdtContent>
      <w:sdt>
        <w:sdtPr>
          <w:rPr>
            <w:rFonts w:asciiTheme="minorHAnsi" w:hAnsiTheme="minorHAnsi"/>
            <w:sz w:val="22"/>
            <w:szCs w:val="22"/>
            <w:u w:val="single"/>
          </w:rPr>
          <w:id w:val="1633282"/>
          <w:docPartObj>
            <w:docPartGallery w:val="Page Numbers (Top of Page)"/>
            <w:docPartUnique/>
          </w:docPartObj>
        </w:sdt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0C6959AB"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62B2174C"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7B5AB" w14:textId="77777777" w:rsidR="0029766E" w:rsidRDefault="0029766E">
      <w:r>
        <w:separator/>
      </w:r>
    </w:p>
  </w:footnote>
  <w:footnote w:type="continuationSeparator" w:id="0">
    <w:p w14:paraId="115866CE" w14:textId="77777777" w:rsidR="0029766E" w:rsidRDefault="0029766E">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5573678">
    <w:abstractNumId w:val="0"/>
  </w:num>
  <w:num w:numId="2" w16cid:durableId="483202163">
    <w:abstractNumId w:val="10"/>
  </w:num>
  <w:num w:numId="3" w16cid:durableId="460924325">
    <w:abstractNumId w:val="30"/>
  </w:num>
  <w:num w:numId="4" w16cid:durableId="2121215052">
    <w:abstractNumId w:val="6"/>
  </w:num>
  <w:num w:numId="5" w16cid:durableId="781807741">
    <w:abstractNumId w:val="25"/>
  </w:num>
  <w:num w:numId="6" w16cid:durableId="77486355">
    <w:abstractNumId w:val="11"/>
  </w:num>
  <w:num w:numId="7" w16cid:durableId="409231249">
    <w:abstractNumId w:val="21"/>
  </w:num>
  <w:num w:numId="8" w16cid:durableId="357893894">
    <w:abstractNumId w:val="31"/>
  </w:num>
  <w:num w:numId="9" w16cid:durableId="1137838822">
    <w:abstractNumId w:val="16"/>
  </w:num>
  <w:num w:numId="10" w16cid:durableId="1196771051">
    <w:abstractNumId w:val="34"/>
  </w:num>
  <w:num w:numId="11" w16cid:durableId="1269893967">
    <w:abstractNumId w:val="3"/>
  </w:num>
  <w:num w:numId="12" w16cid:durableId="4792129">
    <w:abstractNumId w:val="15"/>
  </w:num>
  <w:num w:numId="13" w16cid:durableId="674724958">
    <w:abstractNumId w:val="33"/>
  </w:num>
  <w:num w:numId="14" w16cid:durableId="930890229">
    <w:abstractNumId w:val="29"/>
  </w:num>
  <w:num w:numId="15" w16cid:durableId="2014450390">
    <w:abstractNumId w:val="38"/>
  </w:num>
  <w:num w:numId="16" w16cid:durableId="1868909879">
    <w:abstractNumId w:val="4"/>
  </w:num>
  <w:num w:numId="17" w16cid:durableId="1881163219">
    <w:abstractNumId w:val="27"/>
  </w:num>
  <w:num w:numId="18" w16cid:durableId="513543142">
    <w:abstractNumId w:val="23"/>
  </w:num>
  <w:num w:numId="19" w16cid:durableId="1905332821">
    <w:abstractNumId w:val="17"/>
  </w:num>
  <w:num w:numId="20" w16cid:durableId="1483886970">
    <w:abstractNumId w:val="9"/>
  </w:num>
  <w:num w:numId="21" w16cid:durableId="88351385">
    <w:abstractNumId w:val="7"/>
  </w:num>
  <w:num w:numId="22" w16cid:durableId="507410787">
    <w:abstractNumId w:val="41"/>
  </w:num>
  <w:num w:numId="23" w16cid:durableId="1863325828">
    <w:abstractNumId w:val="1"/>
  </w:num>
  <w:num w:numId="24" w16cid:durableId="1294747426">
    <w:abstractNumId w:val="18"/>
  </w:num>
  <w:num w:numId="25" w16cid:durableId="1442993921">
    <w:abstractNumId w:val="39"/>
  </w:num>
  <w:num w:numId="26" w16cid:durableId="1645233895">
    <w:abstractNumId w:val="19"/>
  </w:num>
  <w:num w:numId="27" w16cid:durableId="260458729">
    <w:abstractNumId w:val="44"/>
  </w:num>
  <w:num w:numId="28" w16cid:durableId="1603105663">
    <w:abstractNumId w:val="36"/>
  </w:num>
  <w:num w:numId="29" w16cid:durableId="82188988">
    <w:abstractNumId w:val="40"/>
  </w:num>
  <w:num w:numId="30" w16cid:durableId="496964151">
    <w:abstractNumId w:val="13"/>
  </w:num>
  <w:num w:numId="31" w16cid:durableId="329332197">
    <w:abstractNumId w:val="28"/>
  </w:num>
  <w:num w:numId="32" w16cid:durableId="1330908673">
    <w:abstractNumId w:val="32"/>
  </w:num>
  <w:num w:numId="33" w16cid:durableId="297876669">
    <w:abstractNumId w:val="37"/>
  </w:num>
  <w:num w:numId="34" w16cid:durableId="848444749">
    <w:abstractNumId w:val="35"/>
  </w:num>
  <w:num w:numId="35" w16cid:durableId="615253187">
    <w:abstractNumId w:val="14"/>
  </w:num>
  <w:num w:numId="36" w16cid:durableId="1708723896">
    <w:abstractNumId w:val="43"/>
  </w:num>
  <w:num w:numId="37" w16cid:durableId="1082798179">
    <w:abstractNumId w:val="22"/>
  </w:num>
  <w:num w:numId="38" w16cid:durableId="1354109567">
    <w:abstractNumId w:val="24"/>
  </w:num>
  <w:num w:numId="39" w16cid:durableId="988245504">
    <w:abstractNumId w:val="20"/>
  </w:num>
  <w:num w:numId="40" w16cid:durableId="876501710">
    <w:abstractNumId w:val="5"/>
  </w:num>
  <w:num w:numId="41" w16cid:durableId="763108064">
    <w:abstractNumId w:val="26"/>
  </w:num>
  <w:num w:numId="42" w16cid:durableId="1452892977">
    <w:abstractNumId w:val="39"/>
  </w:num>
  <w:num w:numId="43" w16cid:durableId="354773631">
    <w:abstractNumId w:val="32"/>
  </w:num>
  <w:num w:numId="44" w16cid:durableId="1633100916">
    <w:abstractNumId w:val="22"/>
    <w:lvlOverride w:ilvl="0">
      <w:startOverride w:val="1"/>
    </w:lvlOverride>
    <w:lvlOverride w:ilvl="1"/>
    <w:lvlOverride w:ilvl="2"/>
    <w:lvlOverride w:ilvl="3"/>
    <w:lvlOverride w:ilvl="4"/>
    <w:lvlOverride w:ilvl="5"/>
    <w:lvlOverride w:ilvl="6"/>
    <w:lvlOverride w:ilvl="7"/>
    <w:lvlOverride w:ilvl="8"/>
  </w:num>
  <w:num w:numId="45" w16cid:durableId="1286276195">
    <w:abstractNumId w:val="42"/>
    <w:lvlOverride w:ilvl="0">
      <w:startOverride w:val="1"/>
    </w:lvlOverride>
    <w:lvlOverride w:ilvl="1"/>
    <w:lvlOverride w:ilvl="2"/>
    <w:lvlOverride w:ilvl="3"/>
    <w:lvlOverride w:ilvl="4"/>
    <w:lvlOverride w:ilvl="5"/>
    <w:lvlOverride w:ilvl="6"/>
    <w:lvlOverride w:ilvl="7"/>
    <w:lvlOverride w:ilvl="8"/>
  </w:num>
  <w:num w:numId="46" w16cid:durableId="194276714">
    <w:abstractNumId w:val="8"/>
    <w:lvlOverride w:ilvl="0">
      <w:startOverride w:val="1"/>
    </w:lvlOverride>
    <w:lvlOverride w:ilvl="1"/>
    <w:lvlOverride w:ilvl="2"/>
    <w:lvlOverride w:ilvl="3"/>
    <w:lvlOverride w:ilvl="4"/>
    <w:lvlOverride w:ilvl="5"/>
    <w:lvlOverride w:ilvl="6"/>
    <w:lvlOverride w:ilvl="7"/>
    <w:lvlOverride w:ilvl="8"/>
  </w:num>
  <w:num w:numId="47" w16cid:durableId="1963924475">
    <w:abstractNumId w:val="24"/>
  </w:num>
  <w:num w:numId="48" w16cid:durableId="1749617701">
    <w:abstractNumId w:val="8"/>
  </w:num>
  <w:num w:numId="49" w16cid:durableId="174190459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16E3"/>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9766E"/>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497D"/>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D321C-0F33-46EA-B44B-7D90AEE4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1100</Words>
  <Characters>6052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7138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4</cp:revision>
  <cp:lastPrinted>2016-03-24T23:23:00Z</cp:lastPrinted>
  <dcterms:created xsi:type="dcterms:W3CDTF">2023-02-01T08:46:00Z</dcterms:created>
  <dcterms:modified xsi:type="dcterms:W3CDTF">2025-11-12T16:56:00Z</dcterms:modified>
</cp:coreProperties>
</file>